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ACC" w:rsidRPr="00DF31E7" w:rsidRDefault="00253ACC" w:rsidP="00253ACC">
      <w:pPr>
        <w:pStyle w:val="a3"/>
      </w:pPr>
      <w:r>
        <w:t>Исх. 01-</w:t>
      </w:r>
      <w:r w:rsidRPr="00316617">
        <w:t>08/6</w:t>
      </w:r>
      <w:r w:rsidR="00316617" w:rsidRPr="00316617">
        <w:t>93</w:t>
      </w:r>
      <w:r>
        <w:t xml:space="preserve"> от </w:t>
      </w:r>
      <w:r w:rsidR="005027FF">
        <w:t>1</w:t>
      </w:r>
      <w:r w:rsidR="00316617">
        <w:t>2</w:t>
      </w:r>
      <w:r>
        <w:t>.1</w:t>
      </w:r>
      <w:r w:rsidR="005027FF">
        <w:t>2</w:t>
      </w:r>
      <w:r>
        <w:t>.2025</w:t>
      </w:r>
    </w:p>
    <w:p w:rsidR="00253ACC" w:rsidRDefault="00253ACC" w:rsidP="00253ACC">
      <w:pPr>
        <w:jc w:val="right"/>
        <w:rPr>
          <w:sz w:val="28"/>
          <w:szCs w:val="28"/>
        </w:rPr>
      </w:pPr>
      <w:r w:rsidRPr="00535853">
        <w:rPr>
          <w:b/>
          <w:sz w:val="28"/>
          <w:szCs w:val="28"/>
        </w:rPr>
        <w:t xml:space="preserve">                       </w:t>
      </w:r>
      <w:r w:rsidRPr="00535853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Совет народных депутатов </w:t>
      </w:r>
    </w:p>
    <w:p w:rsidR="00253ACC" w:rsidRDefault="00253ACC" w:rsidP="00253ACC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муниципального </w:t>
      </w:r>
    </w:p>
    <w:p w:rsidR="00253ACC" w:rsidRDefault="00253ACC" w:rsidP="00253ACC">
      <w:pPr>
        <w:jc w:val="right"/>
        <w:rPr>
          <w:sz w:val="28"/>
          <w:szCs w:val="28"/>
        </w:rPr>
      </w:pPr>
      <w:r>
        <w:rPr>
          <w:sz w:val="28"/>
          <w:szCs w:val="28"/>
        </w:rPr>
        <w:t>округа Владимирской области</w:t>
      </w:r>
    </w:p>
    <w:p w:rsidR="00253ACC" w:rsidRDefault="00253ACC" w:rsidP="00253ACC">
      <w:pPr>
        <w:ind w:left="142" w:right="43" w:hanging="142"/>
        <w:jc w:val="right"/>
        <w:rPr>
          <w:sz w:val="28"/>
          <w:szCs w:val="28"/>
        </w:rPr>
      </w:pPr>
    </w:p>
    <w:p w:rsidR="00253ACC" w:rsidRDefault="00253ACC" w:rsidP="00253ACC"/>
    <w:p w:rsidR="00253ACC" w:rsidRPr="008051C1" w:rsidRDefault="00253ACC" w:rsidP="00253ACC"/>
    <w:p w:rsidR="00253ACC" w:rsidRDefault="00253ACC" w:rsidP="00253ACC">
      <w:pPr>
        <w:ind w:left="142" w:right="43" w:firstLine="567"/>
        <w:jc w:val="center"/>
        <w:rPr>
          <w:sz w:val="28"/>
          <w:szCs w:val="28"/>
          <w:u w:val="single"/>
        </w:rPr>
      </w:pPr>
    </w:p>
    <w:p w:rsidR="00253ACC" w:rsidRDefault="00253ACC" w:rsidP="00253ACC">
      <w:pPr>
        <w:ind w:left="142" w:right="43" w:firstLine="567"/>
        <w:jc w:val="center"/>
        <w:rPr>
          <w:sz w:val="28"/>
          <w:szCs w:val="28"/>
        </w:rPr>
      </w:pPr>
      <w:r w:rsidRPr="007C0885">
        <w:rPr>
          <w:sz w:val="28"/>
          <w:szCs w:val="28"/>
        </w:rPr>
        <w:t xml:space="preserve">Пояснительная записка </w:t>
      </w:r>
    </w:p>
    <w:p w:rsidR="00253ACC" w:rsidRPr="007C0885" w:rsidRDefault="00253ACC" w:rsidP="00253ACC">
      <w:pPr>
        <w:ind w:left="142" w:right="43" w:firstLine="567"/>
        <w:jc w:val="center"/>
        <w:rPr>
          <w:sz w:val="28"/>
          <w:szCs w:val="28"/>
        </w:rPr>
      </w:pPr>
      <w:r w:rsidRPr="007C0885">
        <w:rPr>
          <w:sz w:val="28"/>
          <w:szCs w:val="28"/>
        </w:rPr>
        <w:t>к проекту решения</w:t>
      </w:r>
    </w:p>
    <w:p w:rsidR="00253ACC" w:rsidRDefault="00253ACC" w:rsidP="00253ACC">
      <w:pPr>
        <w:ind w:firstLine="709"/>
        <w:jc w:val="both"/>
        <w:rPr>
          <w:sz w:val="28"/>
          <w:szCs w:val="28"/>
        </w:rPr>
      </w:pPr>
      <w:r w:rsidRPr="003D291F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D291F">
        <w:rPr>
          <w:sz w:val="28"/>
          <w:szCs w:val="28"/>
        </w:rPr>
        <w:t xml:space="preserve"> народных депутатов </w:t>
      </w:r>
      <w:proofErr w:type="spellStart"/>
      <w:r w:rsidRPr="003D291F">
        <w:rPr>
          <w:sz w:val="28"/>
          <w:szCs w:val="28"/>
        </w:rPr>
        <w:t>Кольчугинского</w:t>
      </w:r>
      <w:proofErr w:type="spellEnd"/>
      <w:r w:rsidRPr="003D291F">
        <w:rPr>
          <w:sz w:val="28"/>
          <w:szCs w:val="28"/>
        </w:rPr>
        <w:t xml:space="preserve"> муниципального округа Владимирской области</w:t>
      </w:r>
      <w:r w:rsidRPr="000C0878">
        <w:rPr>
          <w:sz w:val="28"/>
          <w:szCs w:val="28"/>
        </w:rPr>
        <w:t xml:space="preserve"> «</w:t>
      </w:r>
      <w:r w:rsidRPr="00A55BFD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A55BFD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 ликвидационного баланса</w:t>
      </w:r>
      <w:r w:rsidRPr="00A55BFD">
        <w:rPr>
          <w:sz w:val="28"/>
          <w:szCs w:val="28"/>
        </w:rPr>
        <w:t xml:space="preserve"> Совета народных депутатов </w:t>
      </w:r>
      <w:r w:rsidR="007772CB">
        <w:rPr>
          <w:sz w:val="28"/>
          <w:szCs w:val="28"/>
        </w:rPr>
        <w:t xml:space="preserve">города Кольчугино </w:t>
      </w:r>
      <w:proofErr w:type="spellStart"/>
      <w:r w:rsidRPr="00A55BFD">
        <w:rPr>
          <w:sz w:val="28"/>
          <w:szCs w:val="28"/>
        </w:rPr>
        <w:t>Кольчугинского</w:t>
      </w:r>
      <w:proofErr w:type="spellEnd"/>
      <w:r w:rsidRPr="00A55BF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».</w:t>
      </w:r>
    </w:p>
    <w:p w:rsidR="00253ACC" w:rsidRPr="0038742F" w:rsidRDefault="00253ACC" w:rsidP="00253ACC">
      <w:pPr>
        <w:ind w:firstLine="709"/>
        <w:jc w:val="center"/>
        <w:rPr>
          <w:sz w:val="28"/>
          <w:szCs w:val="28"/>
        </w:rPr>
      </w:pPr>
    </w:p>
    <w:p w:rsidR="00253ACC" w:rsidRPr="002E55C8" w:rsidRDefault="00253ACC" w:rsidP="00253ACC">
      <w:pPr>
        <w:ind w:firstLine="709"/>
        <w:jc w:val="center"/>
        <w:rPr>
          <w:sz w:val="28"/>
          <w:szCs w:val="28"/>
        </w:rPr>
      </w:pPr>
    </w:p>
    <w:p w:rsidR="00253ACC" w:rsidRDefault="00253ACC" w:rsidP="00253ACC">
      <w:pPr>
        <w:ind w:firstLine="567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Планом мероприятий по ликвидации Совета народных депутатов</w:t>
      </w:r>
      <w:r w:rsidR="007772CB">
        <w:rPr>
          <w:sz w:val="28"/>
          <w:szCs w:val="28"/>
        </w:rPr>
        <w:t xml:space="preserve"> города Кольчугино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района, утвержденным решением Совета народных депутатов </w:t>
      </w:r>
      <w:r w:rsidR="007772CB">
        <w:rPr>
          <w:sz w:val="28"/>
          <w:szCs w:val="28"/>
        </w:rPr>
        <w:t xml:space="preserve">города Кольчугино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от 2</w:t>
      </w:r>
      <w:r w:rsidR="000A1616">
        <w:rPr>
          <w:sz w:val="28"/>
          <w:szCs w:val="28"/>
        </w:rPr>
        <w:t>4.07.2025 № 352/85</w:t>
      </w:r>
      <w:r>
        <w:rPr>
          <w:sz w:val="28"/>
          <w:szCs w:val="28"/>
        </w:rPr>
        <w:t xml:space="preserve"> «О ликвидации Совета народных депутатов </w:t>
      </w:r>
      <w:r w:rsidR="000A1616">
        <w:rPr>
          <w:sz w:val="28"/>
          <w:szCs w:val="28"/>
        </w:rPr>
        <w:t xml:space="preserve">города Кольчугино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района» приняты  мероприятия по ликвидации.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августа - </w:t>
      </w:r>
      <w:r w:rsidR="005027FF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2025 мероприятия выполнялись (размещена информация в Едином федеральном реестре юридических  лиц, в Федеральную налоговую службу направлено уведомление о ликвидации, в журнале «Вестник государственной регистрации» опубликована информация 2</w:t>
      </w:r>
      <w:r w:rsidR="00E2444D">
        <w:rPr>
          <w:sz w:val="28"/>
          <w:szCs w:val="28"/>
        </w:rPr>
        <w:t>0</w:t>
      </w:r>
      <w:r>
        <w:rPr>
          <w:sz w:val="28"/>
          <w:szCs w:val="28"/>
        </w:rPr>
        <w:t>.08.2025, кредиторы и служба занятости уведомлены о ликвидации, организационно-штатные мероприятия, проведена инвентаризация ).</w:t>
      </w:r>
    </w:p>
    <w:p w:rsidR="00253ACC" w:rsidRDefault="00253ACC" w:rsidP="00253ACC">
      <w:pPr>
        <w:overflowPunct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5027FF">
        <w:rPr>
          <w:sz w:val="28"/>
          <w:szCs w:val="28"/>
        </w:rPr>
        <w:t>завершения</w:t>
      </w:r>
      <w:r>
        <w:rPr>
          <w:sz w:val="28"/>
          <w:szCs w:val="28"/>
        </w:rPr>
        <w:t xml:space="preserve"> Плана мероприятий по ликвидации Совета народных депутатов </w:t>
      </w:r>
      <w:r w:rsidR="00E2444D">
        <w:rPr>
          <w:sz w:val="28"/>
          <w:szCs w:val="28"/>
        </w:rPr>
        <w:t xml:space="preserve">города Кольчугино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и в соответствии с п.</w:t>
      </w:r>
      <w:r w:rsidR="005027FF">
        <w:rPr>
          <w:sz w:val="28"/>
          <w:szCs w:val="28"/>
        </w:rPr>
        <w:t>12</w:t>
      </w:r>
      <w:r>
        <w:rPr>
          <w:sz w:val="28"/>
          <w:szCs w:val="28"/>
        </w:rPr>
        <w:t xml:space="preserve"> Плана мероприятий по ликвидации Совета народных депутатов </w:t>
      </w:r>
      <w:r w:rsidR="00E2444D">
        <w:rPr>
          <w:sz w:val="28"/>
          <w:szCs w:val="28"/>
        </w:rPr>
        <w:t xml:space="preserve">города Кольчугино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 необходимо </w:t>
      </w:r>
      <w:r w:rsidR="005027FF">
        <w:rPr>
          <w:sz w:val="28"/>
          <w:szCs w:val="28"/>
        </w:rPr>
        <w:t xml:space="preserve">утвердить ликвидационный баланс для дальнейшего направления </w:t>
      </w:r>
      <w:r>
        <w:rPr>
          <w:sz w:val="28"/>
          <w:szCs w:val="28"/>
        </w:rPr>
        <w:t xml:space="preserve"> в Федеральную налоговую службу Уведомлени</w:t>
      </w:r>
      <w:r w:rsidR="00316617">
        <w:rPr>
          <w:sz w:val="28"/>
          <w:szCs w:val="28"/>
        </w:rPr>
        <w:t>я</w:t>
      </w:r>
      <w:r>
        <w:rPr>
          <w:sz w:val="28"/>
          <w:szCs w:val="28"/>
        </w:rPr>
        <w:t xml:space="preserve"> о составлении ликвидационного баланса по форме Р15016.</w:t>
      </w:r>
    </w:p>
    <w:p w:rsidR="00253ACC" w:rsidRDefault="00253ACC" w:rsidP="00253ACC">
      <w:pPr>
        <w:overflowPunct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На основании вышеизложенного прошу утвердить  ликвидационный  баланс Совета народных депутатов </w:t>
      </w:r>
      <w:r w:rsidR="00E2444D">
        <w:rPr>
          <w:sz w:val="28"/>
          <w:szCs w:val="28"/>
        </w:rPr>
        <w:t xml:space="preserve">города Кольчугино </w:t>
      </w:r>
      <w:proofErr w:type="spellStart"/>
      <w:r>
        <w:rPr>
          <w:sz w:val="28"/>
          <w:szCs w:val="28"/>
        </w:rPr>
        <w:t>Кольчугинского</w:t>
      </w:r>
      <w:proofErr w:type="spellEnd"/>
      <w:r>
        <w:rPr>
          <w:sz w:val="28"/>
          <w:szCs w:val="28"/>
        </w:rPr>
        <w:t xml:space="preserve"> района.</w:t>
      </w:r>
    </w:p>
    <w:p w:rsidR="00253ACC" w:rsidRPr="00487E47" w:rsidRDefault="00253ACC" w:rsidP="00253ACC">
      <w:pPr>
        <w:rPr>
          <w:sz w:val="28"/>
          <w:szCs w:val="28"/>
        </w:rPr>
      </w:pPr>
    </w:p>
    <w:p w:rsidR="00253ACC" w:rsidRDefault="00253ACC" w:rsidP="00253ACC">
      <w:pPr>
        <w:jc w:val="both"/>
        <w:rPr>
          <w:sz w:val="28"/>
          <w:szCs w:val="28"/>
        </w:rPr>
      </w:pPr>
    </w:p>
    <w:p w:rsidR="00253ACC" w:rsidRPr="003227C0" w:rsidRDefault="00253ACC" w:rsidP="00253ACC">
      <w:pPr>
        <w:jc w:val="both"/>
        <w:rPr>
          <w:sz w:val="28"/>
          <w:szCs w:val="28"/>
        </w:rPr>
      </w:pPr>
    </w:p>
    <w:p w:rsidR="00253ACC" w:rsidRPr="00535853" w:rsidRDefault="00253ACC" w:rsidP="00253ACC">
      <w:pPr>
        <w:ind w:right="43"/>
        <w:jc w:val="both"/>
        <w:rPr>
          <w:sz w:val="26"/>
          <w:szCs w:val="26"/>
        </w:rPr>
      </w:pPr>
    </w:p>
    <w:p w:rsidR="005B7413" w:rsidRDefault="00253ACC" w:rsidP="00E2444D">
      <w:pPr>
        <w:numPr>
          <w:ilvl w:val="0"/>
          <w:numId w:val="1"/>
        </w:numPr>
        <w:overflowPunct/>
        <w:autoSpaceDE/>
        <w:autoSpaceDN/>
        <w:adjustRightInd/>
        <w:ind w:right="43"/>
        <w:jc w:val="both"/>
        <w:textAlignment w:val="auto"/>
      </w:pPr>
      <w:r w:rsidRPr="00E2444D">
        <w:rPr>
          <w:sz w:val="28"/>
          <w:szCs w:val="28"/>
        </w:rPr>
        <w:t>Начальник учреждения</w:t>
      </w:r>
      <w:r w:rsidRPr="00E2444D">
        <w:rPr>
          <w:sz w:val="28"/>
          <w:szCs w:val="28"/>
        </w:rPr>
        <w:tab/>
      </w:r>
      <w:r w:rsidRPr="00E2444D">
        <w:rPr>
          <w:sz w:val="28"/>
          <w:szCs w:val="28"/>
        </w:rPr>
        <w:tab/>
      </w:r>
      <w:r w:rsidRPr="00E2444D">
        <w:rPr>
          <w:sz w:val="28"/>
          <w:szCs w:val="28"/>
        </w:rPr>
        <w:tab/>
      </w:r>
      <w:r w:rsidRPr="00E2444D">
        <w:rPr>
          <w:sz w:val="28"/>
          <w:szCs w:val="28"/>
        </w:rPr>
        <w:tab/>
      </w:r>
      <w:r w:rsidRPr="00E2444D">
        <w:rPr>
          <w:sz w:val="28"/>
          <w:szCs w:val="28"/>
        </w:rPr>
        <w:tab/>
        <w:t xml:space="preserve">                Н.С. </w:t>
      </w:r>
      <w:proofErr w:type="spellStart"/>
      <w:r w:rsidRPr="00E2444D">
        <w:rPr>
          <w:sz w:val="28"/>
          <w:szCs w:val="28"/>
        </w:rPr>
        <w:t>Шемятенкова</w:t>
      </w:r>
      <w:proofErr w:type="spellEnd"/>
    </w:p>
    <w:sectPr w:rsidR="005B7413" w:rsidSect="005B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3ACC"/>
    <w:rsid w:val="000A1616"/>
    <w:rsid w:val="001E2C33"/>
    <w:rsid w:val="00253ACC"/>
    <w:rsid w:val="00316617"/>
    <w:rsid w:val="00445A37"/>
    <w:rsid w:val="005027FF"/>
    <w:rsid w:val="005B7413"/>
    <w:rsid w:val="007772CB"/>
    <w:rsid w:val="00A372F7"/>
    <w:rsid w:val="00B73936"/>
    <w:rsid w:val="00E24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53AC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53A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koroleva</dc:creator>
  <cp:keywords/>
  <dc:description/>
  <cp:lastModifiedBy>koroleva</cp:lastModifiedBy>
  <cp:revision>6</cp:revision>
  <dcterms:created xsi:type="dcterms:W3CDTF">2025-11-05T06:30:00Z</dcterms:created>
  <dcterms:modified xsi:type="dcterms:W3CDTF">2025-12-17T18:28:00Z</dcterms:modified>
</cp:coreProperties>
</file>